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gjdgxs" w:id="0"/>
    <w:bookmarkEnd w:id="0"/>
    <w:p w:rsidR="00000000" w:rsidDel="00000000" w:rsidP="00000000" w:rsidRDefault="00000000" w:rsidRPr="00000000" w14:paraId="00000001">
      <w:pPr>
        <w:spacing w:after="0" w:lineRule="auto"/>
        <w:ind w:right="4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TEMATYKA TYGODNIA: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ZWERZĘTA DUŻE I MAŁE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19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right="4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Czwartek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181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right="4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0</w:t>
      </w:r>
      <w:r w:rsidDel="00000000" w:rsidR="00000000" w:rsidRPr="00000000">
        <w:rPr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.06.20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175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ind w:right="4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TEMAT DNIA: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ALE W ZOO JEST WESOŁO!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0" locked="0" relativeHeight="0" simplePos="0">
            <wp:simplePos x="0" y="0"/>
            <wp:positionH relativeFrom="column">
              <wp:posOffset>718185</wp:posOffset>
            </wp:positionH>
            <wp:positionV relativeFrom="paragraph">
              <wp:posOffset>123190</wp:posOffset>
            </wp:positionV>
            <wp:extent cx="4295775" cy="292989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2929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64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tabs>
          <w:tab w:val="left" w:pos="3620"/>
        </w:tabs>
        <w:spacing w:after="0" w:lineRule="auto"/>
        <w:ind w:left="3620" w:hanging="368.0000000000001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Zoo- wybrane wierszyki.</w:t>
      </w:r>
    </w:p>
    <w:p w:rsidR="00000000" w:rsidDel="00000000" w:rsidP="00000000" w:rsidRDefault="00000000" w:rsidRPr="00000000" w14:paraId="00000024">
      <w:pPr>
        <w:spacing w:after="0" w:line="16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ind w:left="458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„Zoo”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6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840.0" w:type="dxa"/>
        <w:jc w:val="left"/>
        <w:tblInd w:w="980.0" w:type="dxa"/>
        <w:tblLayout w:type="fixed"/>
        <w:tblLook w:val="0000"/>
      </w:tblPr>
      <w:tblGrid>
        <w:gridCol w:w="2980"/>
        <w:gridCol w:w="4860"/>
        <w:tblGridChange w:id="0">
          <w:tblGrid>
            <w:gridCol w:w="2980"/>
            <w:gridCol w:w="4860"/>
          </w:tblGrid>
        </w:tblGridChange>
      </w:tblGrid>
      <w:tr>
        <w:trPr>
          <w:trHeight w:val="276" w:hRule="atLeast"/>
        </w:trPr>
        <w:tc>
          <w:tcPr>
            <w:vAlign w:val="bottom"/>
          </w:tcPr>
          <w:p w:rsidR="00000000" w:rsidDel="00000000" w:rsidP="00000000" w:rsidRDefault="00000000" w:rsidRPr="00000000" w14:paraId="00000027">
            <w:pPr>
              <w:spacing w:after="0" w:lineRule="auto"/>
              <w:rPr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8">
            <w:pPr>
              <w:spacing w:after="0" w:lineRule="auto"/>
              <w:ind w:left="8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sł. Jan Brzechwa.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2" w:hRule="atLeast"/>
        </w:trPr>
        <w:tc>
          <w:tcPr>
            <w:vAlign w:val="bottom"/>
          </w:tcPr>
          <w:p w:rsidR="00000000" w:rsidDel="00000000" w:rsidP="00000000" w:rsidRDefault="00000000" w:rsidRPr="00000000" w14:paraId="00000029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Proszę państwa, oto miś.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A">
            <w:pPr>
              <w:spacing w:after="0" w:lineRule="auto"/>
              <w:ind w:left="174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Rudy ojciec,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vAlign w:val="bottom"/>
          </w:tcPr>
          <w:p w:rsidR="00000000" w:rsidDel="00000000" w:rsidP="00000000" w:rsidRDefault="00000000" w:rsidRPr="00000000" w14:paraId="0000002B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Miś jest bardzo grzeczny dziś.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C">
            <w:pPr>
              <w:spacing w:after="0" w:lineRule="auto"/>
              <w:ind w:left="172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rudy dziadek,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vAlign w:val="bottom"/>
          </w:tcPr>
          <w:p w:rsidR="00000000" w:rsidDel="00000000" w:rsidP="00000000" w:rsidRDefault="00000000" w:rsidRPr="00000000" w14:paraId="0000002D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Chętnie państwu łapę poda.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E">
            <w:pPr>
              <w:spacing w:after="0" w:lineRule="auto"/>
              <w:ind w:left="174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rudy ogon to mój spadek.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vAlign w:val="bottom"/>
          </w:tcPr>
          <w:p w:rsidR="00000000" w:rsidDel="00000000" w:rsidP="00000000" w:rsidRDefault="00000000" w:rsidRPr="00000000" w14:paraId="0000002F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Nie chce podać? A to szkoda.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0">
            <w:pPr>
              <w:spacing w:after="0" w:lineRule="auto"/>
              <w:ind w:left="172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 ja jestem rudy lis.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vAlign w:val="bottom"/>
          </w:tcPr>
          <w:p w:rsidR="00000000" w:rsidDel="00000000" w:rsidP="00000000" w:rsidRDefault="00000000" w:rsidRPr="00000000" w14:paraId="00000031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2">
            <w:pPr>
              <w:spacing w:after="0" w:lineRule="auto"/>
              <w:ind w:left="172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Ruszaj stąd, bo będę gryzł.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bottom"/>
          </w:tcPr>
          <w:p w:rsidR="00000000" w:rsidDel="00000000" w:rsidP="00000000" w:rsidRDefault="00000000" w:rsidRPr="00000000" w14:paraId="00000033">
            <w:pPr>
              <w:spacing w:after="0" w:lineRule="auto"/>
              <w:ind w:left="74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Dzik jest dziki,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4">
            <w:pP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vAlign w:val="bottom"/>
          </w:tcPr>
          <w:p w:rsidR="00000000" w:rsidDel="00000000" w:rsidP="00000000" w:rsidRDefault="00000000" w:rsidRPr="00000000" w14:paraId="00000035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dzik jest zły,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6">
            <w:pPr>
              <w:spacing w:after="0" w:lineRule="auto"/>
              <w:ind w:left="180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Pozwólcie przedstawić sobie: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vAlign w:val="bottom"/>
          </w:tcPr>
          <w:p w:rsidR="00000000" w:rsidDel="00000000" w:rsidP="00000000" w:rsidRDefault="00000000" w:rsidRPr="00000000" w14:paraId="00000037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dzik ma bardzo ostre kły.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8">
            <w:pPr>
              <w:spacing w:after="0" w:lineRule="auto"/>
              <w:ind w:left="174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pan żubr we własnej osobie.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vAlign w:val="bottom"/>
          </w:tcPr>
          <w:p w:rsidR="00000000" w:rsidDel="00000000" w:rsidP="00000000" w:rsidRDefault="00000000" w:rsidRPr="00000000" w14:paraId="00000039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Kto spotyka w lesie dzika,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A">
            <w:pPr>
              <w:spacing w:after="0" w:lineRule="auto"/>
              <w:ind w:left="174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No, pokaż się, żubrze.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vAlign w:val="bottom"/>
          </w:tcPr>
          <w:p w:rsidR="00000000" w:rsidDel="00000000" w:rsidP="00000000" w:rsidRDefault="00000000" w:rsidRPr="00000000" w14:paraId="0000003B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ten na drzewo zaraz zmyka.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C">
            <w:pPr>
              <w:spacing w:after="0" w:lineRule="auto"/>
              <w:ind w:left="174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Zróbże minę uprzejmą, żubrze.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after="0" w:line="319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ind w:left="360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Małpy skaczą niedościgle,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2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ind w:left="366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małpy robią małpie figle.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2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Rule="auto"/>
        <w:ind w:right="-715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Niech pan spojrzy na pawiana,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2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Rule="auto"/>
        <w:ind w:right="-715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 za małpa, proszę pana!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2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Rule="auto"/>
        <w:ind w:right="-715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Coś Bardzo trudno mi jest orzec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2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Rule="auto"/>
        <w:ind w:right="-715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czy to ptak czy nosorożec...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  <w:sectPr>
          <w:pgSz w:h="16838" w:w="11900"/>
          <w:pgMar w:bottom="1085" w:top="1406" w:left="1440" w:right="1440" w:header="0" w:footer="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bookmarkStart w:colFirst="0" w:colLast="0" w:name="30j0zll" w:id="1"/>
    <w:bookmarkEnd w:id="1"/>
    <w:p w:rsidR="00000000" w:rsidDel="00000000" w:rsidP="00000000" w:rsidRDefault="00000000" w:rsidRPr="00000000" w14:paraId="0000004A">
      <w:pPr>
        <w:numPr>
          <w:ilvl w:val="0"/>
          <w:numId w:val="5"/>
        </w:numPr>
        <w:tabs>
          <w:tab w:val="left" w:pos="1940"/>
        </w:tabs>
        <w:spacing w:after="0" w:lineRule="auto"/>
        <w:ind w:left="1940" w:hanging="369.00000000000006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„Co to za zwierzę?”-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rozwiązywanie zagadek tematycznych.</w:t>
      </w:r>
    </w:p>
    <w:p w:rsidR="00000000" w:rsidDel="00000000" w:rsidP="00000000" w:rsidRDefault="00000000" w:rsidRPr="00000000" w14:paraId="0000004B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0.0" w:type="dxa"/>
        <w:jc w:val="left"/>
        <w:tblInd w:w="0.0" w:type="pct"/>
        <w:tblLayout w:type="fixed"/>
        <w:tblLook w:val="0000"/>
      </w:tblPr>
      <w:tblGrid>
        <w:gridCol w:w="4520"/>
        <w:gridCol w:w="4540"/>
        <w:tblGridChange w:id="0">
          <w:tblGrid>
            <w:gridCol w:w="4520"/>
            <w:gridCol w:w="4540"/>
          </w:tblGrid>
        </w:tblGridChange>
      </w:tblGrid>
      <w:tr>
        <w:trPr>
          <w:trHeight w:val="276" w:hRule="atLeast"/>
        </w:trPr>
        <w:tc>
          <w:tcPr>
            <w:vAlign w:val="bottom"/>
          </w:tcPr>
          <w:p w:rsidR="00000000" w:rsidDel="00000000" w:rsidP="00000000" w:rsidRDefault="00000000" w:rsidRPr="00000000" w14:paraId="0000004E">
            <w:pPr>
              <w:spacing w:after="0" w:lineRule="auto"/>
              <w:ind w:right="22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Kolorowych piór ma w bród, a między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F">
            <w:pPr>
              <w:spacing w:after="0" w:lineRule="auto"/>
              <w:ind w:left="24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Szary, duże uszy i trąba, taki ma wygląd,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vAlign w:val="bottom"/>
          </w:tcPr>
          <w:p w:rsidR="00000000" w:rsidDel="00000000" w:rsidP="00000000" w:rsidRDefault="00000000" w:rsidRPr="00000000" w14:paraId="00000050">
            <w:pPr>
              <w:spacing w:after="0" w:lineRule="auto"/>
              <w:ind w:right="24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oczami wielki dziób. Ten głośny skrzek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1">
            <w:pPr>
              <w:spacing w:after="0" w:lineRule="auto"/>
              <w:ind w:left="24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że bomba! Wielki jest jak cała jabłoń, bo 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vAlign w:val="bottom"/>
          </w:tcPr>
          <w:p w:rsidR="00000000" w:rsidDel="00000000" w:rsidP="00000000" w:rsidRDefault="00000000" w:rsidRPr="00000000" w14:paraId="00000052">
            <w:pPr>
              <w:spacing w:after="0" w:lineRule="auto"/>
              <w:ind w:right="24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jej zasługa, bo to jest głośna… (papuga)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3">
            <w:pPr>
              <w:spacing w:after="0" w:lineRule="auto"/>
              <w:ind w:left="26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jest szary… (słoń)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6" w:hRule="atLeast"/>
        </w:trPr>
        <w:tc>
          <w:tcPr>
            <w:vAlign w:val="bottom"/>
          </w:tcPr>
          <w:p w:rsidR="00000000" w:rsidDel="00000000" w:rsidP="00000000" w:rsidRDefault="00000000" w:rsidRPr="00000000" w14:paraId="00000054">
            <w:pPr>
              <w:spacing w:after="0" w:lineRule="auto"/>
              <w:ind w:right="24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Do konia trochę podobna tak samo rży,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5">
            <w:pPr>
              <w:spacing w:after="0" w:lineRule="auto"/>
              <w:ind w:left="26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Jestem duży i wesoły, pływam w wodzie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vAlign w:val="bottom"/>
          </w:tcPr>
          <w:p w:rsidR="00000000" w:rsidDel="00000000" w:rsidP="00000000" w:rsidRDefault="00000000" w:rsidRPr="00000000" w14:paraId="00000056">
            <w:pPr>
              <w:spacing w:after="0" w:lineRule="auto"/>
              <w:ind w:right="24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gdy jest głodna. Czarne pasy ma tam, gdzie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7">
            <w:pPr>
              <w:spacing w:after="0" w:lineRule="auto"/>
              <w:ind w:left="26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całkiem goły. Błoto? Co mi tam! Ja jestem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bottom"/>
          </w:tcPr>
          <w:p w:rsidR="00000000" w:rsidDel="00000000" w:rsidP="00000000" w:rsidRDefault="00000000" w:rsidRPr="00000000" w14:paraId="00000058">
            <w:pPr>
              <w:spacing w:after="0" w:lineRule="auto"/>
              <w:ind w:right="22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są żebra, bo to jest wesoła … (zebra)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9">
            <w:pPr>
              <w:spacing w:after="0" w:lineRule="auto"/>
              <w:ind w:left="26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szary… (hipopotam)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30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6"/>
        </w:numPr>
        <w:tabs>
          <w:tab w:val="left" w:pos="792"/>
        </w:tabs>
        <w:spacing w:after="0" w:line="269" w:lineRule="auto"/>
        <w:ind w:left="840" w:right="80" w:hanging="406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„Ale w zoo jest wesoło!”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– rysowanie wspólnej pracy przedstawiającej zoo. Dziecko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wraz z rodzicem rysuje wybrane przez siebie zwierzęta, które można spotkać w zoo.</w:t>
      </w:r>
    </w:p>
    <w:p w:rsidR="00000000" w:rsidDel="00000000" w:rsidP="00000000" w:rsidRDefault="00000000" w:rsidRPr="00000000" w14:paraId="00000060">
      <w:pPr>
        <w:spacing w:after="0" w:lineRule="auto"/>
        <w:ind w:left="252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Następnie wycinają je i naklejają na duży arkusz.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tabs>
          <w:tab w:val="left" w:pos="1600"/>
        </w:tabs>
        <w:spacing w:after="0" w:lineRule="auto"/>
        <w:ind w:left="1600" w:hanging="35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„Od najmniejszego do największego”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praca z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Kartą Pracy nr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44.</w:t>
      </w:r>
    </w:p>
    <w:p w:rsidR="00000000" w:rsidDel="00000000" w:rsidP="00000000" w:rsidRDefault="00000000" w:rsidRPr="00000000" w14:paraId="00000065">
      <w:pPr>
        <w:spacing w:after="0" w:line="332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8.00000000000006" w:lineRule="auto"/>
        <w:ind w:left="2140" w:right="200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Rodzic czyta polecenia, dziecko wykonuje zadania z karty. Podaje nazwy zwierząt widocznych na zdjęciach i obrazkach.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0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2"/>
        </w:numPr>
        <w:tabs>
          <w:tab w:val="left" w:pos="1660"/>
        </w:tabs>
        <w:spacing w:after="0" w:lineRule="auto"/>
        <w:ind w:left="1660" w:hanging="366.9999999999999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„Zwierzęta w Zoo”-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plansze tematyczne dostępne w załącznikach.</w:t>
      </w:r>
    </w:p>
    <w:p w:rsidR="00000000" w:rsidDel="00000000" w:rsidP="00000000" w:rsidRDefault="00000000" w:rsidRPr="00000000" w14:paraId="0000006B">
      <w:pPr>
        <w:spacing w:after="0" w:line="319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Rule="auto"/>
        <w:ind w:left="2420"/>
        <w:rPr>
          <w:rFonts w:ascii="Times New Roman" w:cs="Times New Roman" w:eastAsia="Times New Roman" w:hAnsi="Times New Roman"/>
          <w:color w:val="0563c1"/>
          <w:sz w:val="24"/>
          <w:szCs w:val="24"/>
          <w:u w:val="singl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https://www.youtube.com/watch?v=xlXEn3l6vYM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22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3"/>
        </w:numPr>
        <w:tabs>
          <w:tab w:val="left" w:pos="3040"/>
        </w:tabs>
        <w:spacing w:after="0" w:lineRule="auto"/>
        <w:ind w:left="3040" w:hanging="355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Zajęcia wyrównawcze i rozwijające.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332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8.00000000000006" w:lineRule="auto"/>
        <w:ind w:left="2140" w:right="240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Rodzic proponuje dziecku dokończenie wspólnego plakatu na temat zoo. Dziecko rysuje ścieżki, zieleń, ludzi, klatki dla zwierząt.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0" locked="0" relativeHeight="0" simplePos="0">
            <wp:simplePos x="0" y="0"/>
            <wp:positionH relativeFrom="column">
              <wp:posOffset>792480</wp:posOffset>
            </wp:positionH>
            <wp:positionV relativeFrom="paragraph">
              <wp:posOffset>262890</wp:posOffset>
            </wp:positionV>
            <wp:extent cx="4165600" cy="2917825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65600" cy="2917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type w:val="nextPage"/>
      <w:pgSz w:h="16838" w:w="11900"/>
      <w:pgMar w:bottom="1440" w:top="1406" w:left="1420" w:right="1424" w:header="0" w:footer="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5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6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2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3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youtube.com/watch?v=xlXEn3l6vYM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