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right="6"/>
        <w:jc w:val="left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right="6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 xml:space="preserve">Czwartek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98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right="6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sz w:val="24"/>
          <w:szCs w:val="24"/>
          <w:rtl w:val="0"/>
        </w:rPr>
        <w:t xml:space="preserve">25.06.20r.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98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right="6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TEMAT DNIA: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BĘDĘ O WAS PAMIĘTAĆ!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-15874</wp:posOffset>
            </wp:positionH>
            <wp:positionV relativeFrom="paragraph">
              <wp:posOffset>554990</wp:posOffset>
            </wp:positionV>
            <wp:extent cx="5763895" cy="394716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3947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37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tabs>
          <w:tab w:val="left" w:pos="2580"/>
        </w:tabs>
        <w:spacing w:after="0" w:lineRule="auto"/>
        <w:ind w:left="2580" w:hanging="364.00000000000006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„Pakowanie walizki” – zabawa dydaktyczna.</w:t>
      </w:r>
    </w:p>
    <w:p w:rsidR="00000000" w:rsidDel="00000000" w:rsidP="00000000" w:rsidRDefault="00000000" w:rsidRPr="00000000" w14:paraId="00000031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5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356" w:lineRule="auto"/>
        <w:ind w:left="820" w:right="106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Dziecko siedzi przy stoliku. Na karteczkach rysuje za pomocą symboli to, co trzeba zabrać na wakacje. R. przynosi walizkę, otwiera ją i mówi: Pakujemy ubrania. Dziecko podchodzi do walizki, mówi, co narysowało i wkłada karteczkę do walizki. Gdy już wszystkie kartki z narysowanymi ubraniami są w walizce, wspólnie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1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56" w:lineRule="auto"/>
        <w:ind w:left="820" w:right="106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zastanawiają się, jakich części garderoby brakuje. Następnie R. mówi: Pakujemy rzeczy do mycia. Pakujemy rzeczy do pływania. Pakujemy zabawki i książki… Gdy wszystkie kartki są już w walizce, R. włącza piosenkę Jedzie pociąg z daleka i z walizką w ręku prowadzi „pociąg” z dzieckiem po pokoju.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  <w:sectPr>
          <w:pgSz w:h="16838" w:w="11900"/>
          <w:pgMar w:bottom="770" w:top="1413" w:left="1440" w:right="1440" w:header="0" w:footer="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30j0zll" w:id="0"/>
    <w:bookmarkEnd w:id="0"/>
    <w:p w:rsidR="00000000" w:rsidDel="00000000" w:rsidP="00000000" w:rsidRDefault="00000000" w:rsidRPr="00000000" w14:paraId="0000003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0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3"/>
        </w:numPr>
        <w:tabs>
          <w:tab w:val="left" w:pos="2200"/>
        </w:tabs>
        <w:spacing w:after="0" w:lineRule="auto"/>
        <w:ind w:left="2200" w:hanging="354.00000000000006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Kształtowanie codziennych nawyków higienicznych.</w:t>
      </w:r>
    </w:p>
    <w:p w:rsidR="00000000" w:rsidDel="00000000" w:rsidP="00000000" w:rsidRDefault="00000000" w:rsidRPr="00000000" w14:paraId="0000003C">
      <w:pPr>
        <w:spacing w:after="0" w:line="20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352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tabs>
          <w:tab w:val="left" w:pos="1020"/>
        </w:tabs>
        <w:spacing w:after="0" w:lineRule="auto"/>
        <w:ind w:left="10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„Będę o was pamiętać!”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rozmowa na temat powodów wysyłania listów i kart</w:t>
      </w:r>
    </w:p>
    <w:p w:rsidR="00000000" w:rsidDel="00000000" w:rsidP="00000000" w:rsidRDefault="00000000" w:rsidRPr="00000000" w14:paraId="0000003F">
      <w:pPr>
        <w:spacing w:after="0" w:line="139.00000000000003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ind w:left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pocztowych na podstawie doświadczeń dzieci i opowiadania Letnie opowieści – listy i</w:t>
      </w:r>
    </w:p>
    <w:p w:rsidR="00000000" w:rsidDel="00000000" w:rsidP="00000000" w:rsidRDefault="00000000" w:rsidRPr="00000000" w14:paraId="00000041">
      <w:pPr>
        <w:spacing w:after="0" w:line="137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ind w:left="434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pocztówki.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35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ind w:right="-69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Letnie opowieści – listy i pocztówki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14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ind w:right="-69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Małgorzata Szczęsna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35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Rule="auto"/>
        <w:ind w:right="-69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Właśnie siedzę na balkonie. Mama położyła na posadzce koc, przyniosłam zabawki,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14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359" w:lineRule="auto"/>
        <w:ind w:left="2140" w:right="2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poduszki. Bawię się dobrze, choć tęsknię za moimi koleżankami i kolegami z przedszkola. Słyszę szczekanie psa i patrzę na dół. – Mamo, idzie do nas pan listonosz! Czy mogę zejść i spytać, czy ma coś dla nas? – Chodź, Aduniu, pójdziemy razem. Za chwilę wracamy z kupką listów, kartek, ulotek reklamowych, druków. Przeglądam kolorowe widokówki, odwracam je i widzę znajome litery: A…D…A – Mamo, ta karta jest do mnie, i ta też, i ta. Nawet list jest do mnie! Idę ze swoją korespondencją na balkon. Rozkładam ją na kocu i liczę, ile mam pocztówek: 1… 2… 3… 4 i list. To ile razem? Pięć! Najpierw biorę list. Po drugiej stronie koperty, na trójkątnej klapie jest napisane: KA… RO… LI… NA. Czytam jeszcze raz. Te literki przecież znam, a nie mogę ich złożyć. Czytam szybciej początek i już wiem! Ten list napisała Karolina. – Mamusiu! Karolina przysłała mi swoje zdjęcie, jak pływa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15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358" w:lineRule="auto"/>
        <w:ind w:left="214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 dmuchanym różowym kółku – flamingu! – wołam do mamy po otwarciu listu. Razem z mamą próbujemy odszyfrować rysunki, które narysowała na kartce. Co chciała mi przekazać? – Tu widać dwie dziewczynki pływające w basenie, a wokół nich serduszka. Już wiem, pewnie chciałaby, abyśmy poszły razem do parku wodnego, i że bardzo mnie lubi! – domyślam się. – Pójdziemy tam razem, mamo, proszę! – Dobrze, już dobrze, córeczko! – mówi mama, a ja mocno ją ściskam za szyję. – Doskonale radzisz sobie z czytaniem swojej poczty. Mama idzie do kuchni, a ja rozszyfrowuję dalej. Czytam, od kogo jest widokówka ze zdjęciem gór: K… U… B… A. To łatwe: Kuba. Narysował dziewczynkę w zielonej czapce i chłopca z opaską na jednym oku. Już wiem – z Kubusiem zawsze bawiłam się w Piotrusia Pana. Pewnie tęskni za mną (w rogu narysował czerwone serce) i wspomina naszą zabawę.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  <w:sectPr>
          <w:type w:val="nextPage"/>
          <w:pgSz w:h="16838" w:w="11900"/>
          <w:pgMar w:bottom="796" w:top="1440" w:left="1440" w:right="1426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1fob9te" w:id="1"/>
    <w:bookmarkEnd w:id="1"/>
    <w:p w:rsidR="00000000" w:rsidDel="00000000" w:rsidP="00000000" w:rsidRDefault="00000000" w:rsidRPr="00000000" w14:paraId="00000050">
      <w:pPr>
        <w:spacing w:after="0" w:line="356" w:lineRule="auto"/>
        <w:ind w:left="2160" w:right="14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Pocztówka z widokiem morza jest od: A… G… A – oczywiście od Agi. Agnieszka mówiła mi, że jedzie nad morze. Narysowała huśtawki i zjeżdżalnie. Często razem bawiłyśmy się na placyku. Napisała też jakieś cyfry w serduszku. To pewnie numer telefonu jej rodziców. Poproszę mamę i do niej zadzwonię. Biorę do ręki kartę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1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359" w:lineRule="auto"/>
        <w:ind w:left="216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z rysunkiem psa na hulajnodze i już wiem, od kogo ona jest. Odwracam i czytam: K… A… C… P… E… R. Tak, zgadłam – od Kacpra. On uwielbia jeździć na hulajnodze i się wygłupiać. Po drugiej stronie narysował: niebieskie fale, żaglówkę z sercem na maszcie i chłopca. Już wiem, pewnie pływał łódką. Ostatnia widokówka przedstawia las i domek. Odwracam i czytam: K… A… M… I… L… A. To od Kamili! Na tej stronie są cztery małe rysunki w kwadracikach: grzyby, wiewiórka, poziomki, serce. Już wiem, co to znaczy. – Mamusiu, napisali do mnie Karolina, Aga, Kuba, Kacper, Kamila. Wszyscy mnie lubią i tęsknią za mną! – Teraz już wiesz, jak przyjemnie jest dostawać listy i pocztówki. – Wiem! Teraz biorę kredki i odpisuję im. Na pewno często użyję czerwonego koloru.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2.99999999999997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ind w:left="352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R. zadaje dziecku pytania: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155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1"/>
          <w:numId w:val="1"/>
        </w:numPr>
        <w:tabs>
          <w:tab w:val="left" w:pos="2800"/>
        </w:tabs>
        <w:spacing w:after="0" w:lineRule="auto"/>
        <w:ind w:left="2800" w:hanging="353.0000000000001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Kogo zauważyła Ada, gdy bawiła się na balkonie?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1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Rule="auto"/>
        <w:ind w:left="40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•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 on przyniósł?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166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2"/>
          <w:numId w:val="1"/>
        </w:numPr>
        <w:tabs>
          <w:tab w:val="left" w:pos="2920"/>
        </w:tabs>
        <w:spacing w:after="0" w:lineRule="auto"/>
        <w:ind w:left="2920" w:hanging="356.0000000000002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Od kogo Ada dostała list, a od kogo pocztówki?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154.00000000000003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6"/>
          <w:numId w:val="1"/>
        </w:numPr>
        <w:tabs>
          <w:tab w:val="left" w:pos="4040"/>
        </w:tabs>
        <w:spacing w:after="0" w:lineRule="auto"/>
        <w:ind w:left="4040" w:hanging="355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 pisały do niej dzieci?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154.00000000000003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5"/>
          <w:numId w:val="1"/>
        </w:numPr>
        <w:tabs>
          <w:tab w:val="left" w:pos="3860"/>
        </w:tabs>
        <w:spacing w:after="0" w:lineRule="auto"/>
        <w:ind w:left="386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 jaki sposób pisały dzieci?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152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5"/>
          <w:numId w:val="1"/>
        </w:numPr>
        <w:tabs>
          <w:tab w:val="left" w:pos="3860"/>
        </w:tabs>
        <w:spacing w:after="0" w:lineRule="auto"/>
        <w:ind w:left="3860" w:hanging="35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Po co piszemy listy i kartki?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154.00000000000003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3"/>
          <w:numId w:val="1"/>
        </w:numPr>
        <w:tabs>
          <w:tab w:val="left" w:pos="3020"/>
        </w:tabs>
        <w:spacing w:after="0" w:lineRule="auto"/>
        <w:ind w:left="3020" w:hanging="35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 jaki jeszcze sposób można do siebie pisać?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154.00000000000003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4"/>
          <w:numId w:val="1"/>
        </w:numPr>
        <w:tabs>
          <w:tab w:val="left" w:pos="3200"/>
        </w:tabs>
        <w:spacing w:after="0" w:lineRule="auto"/>
        <w:ind w:left="3200" w:hanging="365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Czy kiedyś dostaliście list lub pocztówkę?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0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0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0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363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tabs>
          <w:tab w:val="left" w:pos="1000"/>
        </w:tabs>
        <w:spacing w:after="0" w:lineRule="auto"/>
        <w:ind w:left="1000" w:hanging="35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„Wakacyjna pocztówka” – praca plastyczna.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Dziecko wykonuje pocztówkę z</w:t>
      </w:r>
    </w:p>
    <w:p w:rsidR="00000000" w:rsidDel="00000000" w:rsidP="00000000" w:rsidRDefault="00000000" w:rsidRPr="00000000" w14:paraId="0000006F">
      <w:pPr>
        <w:spacing w:after="0" w:line="15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375" w:lineRule="auto"/>
        <w:ind w:left="2140" w:right="2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3"/>
          <w:szCs w:val="23"/>
          <w:rtl w:val="0"/>
        </w:rPr>
        <w:t xml:space="preserve">papieru kolorowego. Po ukończonej pracy podchodzi z kartą do R., który wpisuje adres przedszkola. R. objaśnia mu, gdzie jest napisany adres i kto jest adresatem (wszyscy). Aby widokówka dotarła do przedszkola, należy nakleić w prawym górnym rogu znaczek i wrzucić kartę do skrzynki pocztowej. Gdy rozpocznie się nowy rok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  <w:sectPr>
          <w:type w:val="nextPage"/>
          <w:pgSz w:h="16838" w:w="11900"/>
          <w:pgMar w:bottom="1049" w:top="1425" w:left="1440" w:right="1426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3znysh7" w:id="2"/>
    <w:bookmarkEnd w:id="2"/>
    <w:p w:rsidR="00000000" w:rsidDel="00000000" w:rsidP="00000000" w:rsidRDefault="00000000" w:rsidRPr="00000000" w14:paraId="00000072">
      <w:pPr>
        <w:spacing w:after="0" w:line="350" w:lineRule="auto"/>
        <w:ind w:left="214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przedszkolny, wszyscy zbiorą się razem i N. przeczyta i pokaże nadesłane przez dzieci wiadomości.</w:t>
      </w:r>
    </w:p>
    <w:p w:rsidR="00000000" w:rsidDel="00000000" w:rsidP="00000000" w:rsidRDefault="00000000" w:rsidRPr="00000000" w14:paraId="00000073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697865</wp:posOffset>
            </wp:positionH>
            <wp:positionV relativeFrom="paragraph">
              <wp:posOffset>454025</wp:posOffset>
            </wp:positionV>
            <wp:extent cx="4320540" cy="302387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23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nextPage"/>
      <w:pgSz w:h="16838" w:w="11900"/>
      <w:pgMar w:bottom="1440" w:top="1425" w:left="1440" w:right="1426" w:header="0" w:footer="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•"/>
      <w:lvlJc w:val="left"/>
      <w:pPr>
        <w:ind w:left="0" w:firstLine="0"/>
      </w:pPr>
      <w:rPr/>
    </w:lvl>
    <w:lvl w:ilvl="2">
      <w:start w:val="1"/>
      <w:numFmt w:val="bullet"/>
      <w:lvlText w:val="•"/>
      <w:lvlJc w:val="left"/>
      <w:pPr>
        <w:ind w:left="0" w:firstLine="0"/>
      </w:pPr>
      <w:rPr/>
    </w:lvl>
    <w:lvl w:ilvl="3">
      <w:start w:val="1"/>
      <w:numFmt w:val="bullet"/>
      <w:lvlText w:val="•"/>
      <w:lvlJc w:val="left"/>
      <w:pPr>
        <w:ind w:left="0" w:firstLine="0"/>
      </w:pPr>
      <w:rPr/>
    </w:lvl>
    <w:lvl w:ilvl="4">
      <w:start w:val="1"/>
      <w:numFmt w:val="bullet"/>
      <w:lvlText w:val="•"/>
      <w:lvlJc w:val="left"/>
      <w:pPr>
        <w:ind w:left="0" w:firstLine="0"/>
      </w:pPr>
      <w:rPr/>
    </w:lvl>
    <w:lvl w:ilvl="5">
      <w:start w:val="1"/>
      <w:numFmt w:val="bullet"/>
      <w:lvlText w:val="•"/>
      <w:lvlJc w:val="left"/>
      <w:pPr>
        <w:ind w:left="0" w:firstLine="0"/>
      </w:pPr>
      <w:rPr/>
    </w:lvl>
    <w:lvl w:ilvl="6">
      <w:start w:val="1"/>
      <w:numFmt w:val="bullet"/>
      <w:lvlText w:val="•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"/>
      <w:lvlJc w:val="left"/>
      <w:pPr>
        <w:ind w:left="0" w:firstLine="0"/>
      </w:pPr>
      <w:rPr/>
    </w:lvl>
    <w:lvl w:ilvl="1">
      <w:start w:val="2"/>
      <w:numFmt w:val="decimal"/>
      <w:lvlText w:val="%2.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3"/>
      <w:numFmt w:val="decimal"/>
      <w:lvlText w:val="%1."/>
      <w:lvlJc w:val="left"/>
      <w:pPr>
        <w:ind w:left="0" w:firstLine="0"/>
      </w:pPr>
      <w:rPr/>
    </w:lvl>
    <w:lvl w:ilvl="1">
      <w:start w:val="1"/>
      <w:numFmt w:val="decimal"/>
      <w:lvlText w:val="%2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